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6B" w:rsidRDefault="004B0C00" w:rsidP="004B0C00">
      <w:pPr>
        <w:jc w:val="center"/>
        <w:rPr>
          <w:b/>
          <w:sz w:val="24"/>
          <w:szCs w:val="24"/>
        </w:rPr>
      </w:pPr>
      <w:r w:rsidRPr="004B0C00">
        <w:rPr>
          <w:b/>
          <w:sz w:val="24"/>
          <w:szCs w:val="24"/>
        </w:rPr>
        <w:t>Teoria e Prática – que questões tratadas pelas disciplinas da Faculdade de Educação, ou de Ensino de Física do IF, vieram à mente, em algum momento do estágio?</w:t>
      </w:r>
    </w:p>
    <w:p w:rsidR="004B0C00" w:rsidRPr="006E267A" w:rsidRDefault="006E267A" w:rsidP="004B0C00">
      <w:pPr>
        <w:jc w:val="center"/>
        <w:rPr>
          <w:b/>
          <w:i/>
          <w:sz w:val="24"/>
          <w:szCs w:val="24"/>
        </w:rPr>
      </w:pPr>
      <w:proofErr w:type="gramStart"/>
      <w:r w:rsidRPr="006E267A">
        <w:rPr>
          <w:b/>
          <w:i/>
          <w:sz w:val="24"/>
          <w:szCs w:val="24"/>
        </w:rPr>
        <w:t>Algumas reflexões de alunos da turma noturno</w:t>
      </w:r>
      <w:proofErr w:type="gramEnd"/>
    </w:p>
    <w:p w:rsidR="004B0C00" w:rsidRPr="00991E30" w:rsidRDefault="00991E30" w:rsidP="004B0C00">
      <w:pPr>
        <w:jc w:val="both"/>
        <w:rPr>
          <w:b/>
          <w:sz w:val="24"/>
          <w:szCs w:val="24"/>
        </w:rPr>
      </w:pPr>
      <w:r w:rsidRPr="00991E30">
        <w:rPr>
          <w:b/>
          <w:sz w:val="24"/>
          <w:szCs w:val="24"/>
        </w:rPr>
        <w:t>Metodologia</w:t>
      </w:r>
    </w:p>
    <w:p w:rsidR="00991E30" w:rsidRDefault="00991E30" w:rsidP="004B0C00">
      <w:pPr>
        <w:jc w:val="both"/>
        <w:rPr>
          <w:sz w:val="24"/>
          <w:szCs w:val="24"/>
        </w:rPr>
      </w:pPr>
      <w:r>
        <w:rPr>
          <w:sz w:val="24"/>
          <w:szCs w:val="24"/>
        </w:rPr>
        <w:t>- Diferentes ênfases possíveis a ser trabalhadas na sala de aula (experimento do estagiário/ equações do professor)</w:t>
      </w:r>
    </w:p>
    <w:p w:rsidR="00991E30" w:rsidRDefault="00991E30" w:rsidP="004B0C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utilização da forma argumentativa de Aristóteles, levando um aprendiz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conclusão errônea para demonstrar a falibilidade da intuição</w:t>
      </w:r>
    </w:p>
    <w:p w:rsidR="00F24D2A" w:rsidRDefault="00F24D2A" w:rsidP="004B0C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como prender a atenção em sala com muitos alunos? (envolvimento individual com professor, nos grupos, mas indiferença na exposição </w:t>
      </w: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toda a turma)</w:t>
      </w:r>
    </w:p>
    <w:p w:rsidR="00F24D2A" w:rsidRDefault="00F24D2A" w:rsidP="004B0C00">
      <w:pPr>
        <w:jc w:val="both"/>
        <w:rPr>
          <w:sz w:val="24"/>
          <w:szCs w:val="24"/>
        </w:rPr>
      </w:pPr>
      <w:r>
        <w:rPr>
          <w:sz w:val="24"/>
          <w:szCs w:val="24"/>
        </w:rPr>
        <w:t>- construtivismo puro ou combinado com ensino tradicional (alunos perdidos sem introdução prévia aos conceitos)</w:t>
      </w:r>
    </w:p>
    <w:p w:rsidR="00E5046A" w:rsidRDefault="00E5046A" w:rsidP="004B0C00">
      <w:pPr>
        <w:jc w:val="both"/>
        <w:rPr>
          <w:sz w:val="24"/>
          <w:szCs w:val="24"/>
        </w:rPr>
      </w:pPr>
      <w:r>
        <w:rPr>
          <w:sz w:val="24"/>
          <w:szCs w:val="24"/>
        </w:rPr>
        <w:t>- exercício X problema – incompreensão e indiferença X envolvimento e aprendizado</w:t>
      </w:r>
    </w:p>
    <w:p w:rsidR="00E5046A" w:rsidRDefault="00E5046A" w:rsidP="004B0C00">
      <w:pPr>
        <w:jc w:val="both"/>
        <w:rPr>
          <w:sz w:val="24"/>
          <w:szCs w:val="24"/>
        </w:rPr>
      </w:pPr>
    </w:p>
    <w:p w:rsidR="00991E30" w:rsidRPr="00991E30" w:rsidRDefault="00991E30" w:rsidP="004B0C00">
      <w:pPr>
        <w:jc w:val="both"/>
        <w:rPr>
          <w:b/>
          <w:sz w:val="24"/>
          <w:szCs w:val="24"/>
        </w:rPr>
      </w:pPr>
      <w:r w:rsidRPr="00991E30">
        <w:rPr>
          <w:b/>
          <w:sz w:val="24"/>
          <w:szCs w:val="24"/>
        </w:rPr>
        <w:t>Psicologia da Educação</w:t>
      </w:r>
    </w:p>
    <w:p w:rsidR="00991E30" w:rsidRDefault="00E5046A" w:rsidP="004B0C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91E30">
        <w:rPr>
          <w:sz w:val="24"/>
          <w:szCs w:val="24"/>
        </w:rPr>
        <w:t>Foucault: liberdade e violência do controle exercido pela própria sociedade</w:t>
      </w:r>
    </w:p>
    <w:p w:rsidR="00F24D2A" w:rsidRDefault="00E5046A" w:rsidP="004B0C00">
      <w:pPr>
        <w:jc w:val="both"/>
        <w:rPr>
          <w:sz w:val="24"/>
          <w:szCs w:val="24"/>
        </w:rPr>
      </w:pPr>
      <w:r>
        <w:rPr>
          <w:sz w:val="24"/>
          <w:szCs w:val="24"/>
        </w:rPr>
        <w:t>- a</w:t>
      </w:r>
      <w:r w:rsidR="00F24D2A">
        <w:rPr>
          <w:sz w:val="24"/>
          <w:szCs w:val="24"/>
        </w:rPr>
        <w:t>valiação como forma de controle do aluno – como a escola conduz a avaliação</w:t>
      </w:r>
    </w:p>
    <w:p w:rsidR="00F24D2A" w:rsidRDefault="00E5046A" w:rsidP="004B0C00">
      <w:pPr>
        <w:jc w:val="both"/>
        <w:rPr>
          <w:sz w:val="24"/>
          <w:szCs w:val="24"/>
        </w:rPr>
      </w:pPr>
      <w:r>
        <w:rPr>
          <w:sz w:val="24"/>
          <w:szCs w:val="24"/>
        </w:rPr>
        <w:t>- f</w:t>
      </w:r>
      <w:r w:rsidR="00F24D2A">
        <w:rPr>
          <w:sz w:val="24"/>
          <w:szCs w:val="24"/>
        </w:rPr>
        <w:t>ormação de grupos que se identificam entre si através de comportamentos semelhantes</w:t>
      </w:r>
    </w:p>
    <w:p w:rsidR="00E5046A" w:rsidRDefault="00E5046A" w:rsidP="004B0C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280B">
        <w:rPr>
          <w:sz w:val="24"/>
          <w:szCs w:val="24"/>
        </w:rPr>
        <w:t>relação aluno/professor</w:t>
      </w:r>
    </w:p>
    <w:p w:rsidR="00E5046A" w:rsidRDefault="00E5046A" w:rsidP="004B0C00">
      <w:pPr>
        <w:jc w:val="both"/>
        <w:rPr>
          <w:sz w:val="24"/>
          <w:szCs w:val="24"/>
        </w:rPr>
      </w:pPr>
    </w:p>
    <w:p w:rsidR="00991E30" w:rsidRPr="00991E30" w:rsidRDefault="00991E30" w:rsidP="004B0C00">
      <w:pPr>
        <w:jc w:val="both"/>
        <w:rPr>
          <w:b/>
          <w:sz w:val="24"/>
          <w:szCs w:val="24"/>
        </w:rPr>
      </w:pPr>
      <w:r w:rsidRPr="00991E30">
        <w:rPr>
          <w:b/>
          <w:sz w:val="24"/>
          <w:szCs w:val="24"/>
        </w:rPr>
        <w:t>Práticas de Ensino de Física</w:t>
      </w:r>
    </w:p>
    <w:p w:rsidR="00991E30" w:rsidRDefault="00991E30" w:rsidP="004B0C00">
      <w:pPr>
        <w:jc w:val="both"/>
        <w:rPr>
          <w:sz w:val="24"/>
          <w:szCs w:val="24"/>
        </w:rPr>
      </w:pPr>
      <w:r>
        <w:rPr>
          <w:sz w:val="24"/>
          <w:szCs w:val="24"/>
        </w:rPr>
        <w:t>Prazer de, em meio à confusão, perceber interesse de alguns – para ser professor, é preciso, além da física, de gostar de pessoas</w:t>
      </w:r>
    </w:p>
    <w:p w:rsidR="00E5046A" w:rsidRDefault="00E5046A" w:rsidP="004B0C00">
      <w:pPr>
        <w:jc w:val="both"/>
        <w:rPr>
          <w:sz w:val="24"/>
          <w:szCs w:val="24"/>
        </w:rPr>
      </w:pPr>
    </w:p>
    <w:p w:rsidR="00E5046A" w:rsidRPr="00E5046A" w:rsidRDefault="00991E30" w:rsidP="004B0C00">
      <w:pPr>
        <w:jc w:val="both"/>
        <w:rPr>
          <w:b/>
          <w:sz w:val="24"/>
          <w:szCs w:val="24"/>
        </w:rPr>
      </w:pPr>
      <w:r w:rsidRPr="00E5046A">
        <w:rPr>
          <w:b/>
          <w:sz w:val="24"/>
          <w:szCs w:val="24"/>
        </w:rPr>
        <w:t>Didática</w:t>
      </w:r>
    </w:p>
    <w:p w:rsidR="00991E30" w:rsidRDefault="00991E30" w:rsidP="004B0C00">
      <w:pPr>
        <w:jc w:val="both"/>
        <w:rPr>
          <w:sz w:val="24"/>
          <w:szCs w:val="24"/>
        </w:rPr>
      </w:pPr>
      <w:r>
        <w:rPr>
          <w:sz w:val="24"/>
          <w:szCs w:val="24"/>
        </w:rPr>
        <w:t>- busca de lideres para lidar com grande numero de alunos</w:t>
      </w:r>
      <w:r w:rsidR="00F24D2A">
        <w:rPr>
          <w:sz w:val="24"/>
          <w:szCs w:val="24"/>
        </w:rPr>
        <w:t xml:space="preserve">; trazer alunos difíceis para </w:t>
      </w:r>
      <w:proofErr w:type="gramStart"/>
      <w:r w:rsidR="00F24D2A">
        <w:rPr>
          <w:sz w:val="24"/>
          <w:szCs w:val="24"/>
        </w:rPr>
        <w:t>ajudar</w:t>
      </w:r>
      <w:proofErr w:type="gramEnd"/>
      <w:r w:rsidR="00F24D2A">
        <w:rPr>
          <w:sz w:val="24"/>
          <w:szCs w:val="24"/>
        </w:rPr>
        <w:t xml:space="preserve"> nas tarefas </w:t>
      </w:r>
    </w:p>
    <w:p w:rsidR="00991E30" w:rsidRDefault="00991E30" w:rsidP="004B0C00">
      <w:pPr>
        <w:jc w:val="both"/>
        <w:rPr>
          <w:sz w:val="24"/>
          <w:szCs w:val="24"/>
        </w:rPr>
      </w:pPr>
      <w:r>
        <w:rPr>
          <w:sz w:val="24"/>
          <w:szCs w:val="24"/>
        </w:rPr>
        <w:t>- lidar com o tempo</w:t>
      </w:r>
    </w:p>
    <w:p w:rsidR="00F24D2A" w:rsidRDefault="00F24D2A" w:rsidP="004B0C0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encorajamento ao aluno (você consegue)</w:t>
      </w:r>
    </w:p>
    <w:p w:rsidR="00991E30" w:rsidRPr="00E5046A" w:rsidRDefault="00E5046A" w:rsidP="004B0C00">
      <w:pPr>
        <w:jc w:val="both"/>
        <w:rPr>
          <w:b/>
          <w:sz w:val="24"/>
          <w:szCs w:val="24"/>
        </w:rPr>
      </w:pPr>
      <w:r w:rsidRPr="00E5046A">
        <w:rPr>
          <w:b/>
          <w:sz w:val="24"/>
          <w:szCs w:val="24"/>
        </w:rPr>
        <w:t>Temas mencionados sem relação com disciplinas</w:t>
      </w:r>
    </w:p>
    <w:p w:rsidR="00991E30" w:rsidRPr="00E5046A" w:rsidRDefault="00991E30" w:rsidP="004B0C00">
      <w:pPr>
        <w:jc w:val="both"/>
        <w:rPr>
          <w:b/>
          <w:i/>
          <w:sz w:val="24"/>
          <w:szCs w:val="24"/>
        </w:rPr>
      </w:pPr>
      <w:proofErr w:type="spellStart"/>
      <w:r w:rsidRPr="00E5046A">
        <w:rPr>
          <w:b/>
          <w:i/>
          <w:sz w:val="24"/>
          <w:szCs w:val="24"/>
        </w:rPr>
        <w:t>Vigotski</w:t>
      </w:r>
      <w:proofErr w:type="spellEnd"/>
    </w:p>
    <w:p w:rsidR="00991E30" w:rsidRDefault="00991E30" w:rsidP="004B0C00">
      <w:pPr>
        <w:jc w:val="both"/>
        <w:rPr>
          <w:sz w:val="24"/>
          <w:szCs w:val="24"/>
        </w:rPr>
      </w:pPr>
      <w:r>
        <w:rPr>
          <w:sz w:val="24"/>
          <w:szCs w:val="24"/>
        </w:rPr>
        <w:t>- colaboração entre alunos com conhecimentos diferentes</w:t>
      </w:r>
    </w:p>
    <w:p w:rsidR="00991E30" w:rsidRPr="00E5046A" w:rsidRDefault="00991E30" w:rsidP="004B0C00">
      <w:pPr>
        <w:jc w:val="both"/>
        <w:rPr>
          <w:b/>
          <w:i/>
          <w:sz w:val="24"/>
          <w:szCs w:val="24"/>
        </w:rPr>
      </w:pPr>
      <w:r w:rsidRPr="00E5046A">
        <w:rPr>
          <w:b/>
          <w:i/>
          <w:sz w:val="24"/>
          <w:szCs w:val="24"/>
        </w:rPr>
        <w:t>Contrato didático</w:t>
      </w:r>
    </w:p>
    <w:p w:rsidR="00991E30" w:rsidRPr="00E5046A" w:rsidRDefault="00991E30" w:rsidP="004B0C00">
      <w:pPr>
        <w:jc w:val="both"/>
        <w:rPr>
          <w:sz w:val="24"/>
          <w:szCs w:val="24"/>
        </w:rPr>
      </w:pPr>
      <w:r w:rsidRPr="00E5046A">
        <w:rPr>
          <w:sz w:val="24"/>
          <w:szCs w:val="24"/>
        </w:rPr>
        <w:t>- regras implícitas das relações entre alunos e professores</w:t>
      </w:r>
    </w:p>
    <w:p w:rsidR="00991E30" w:rsidRPr="00E5046A" w:rsidRDefault="00991E30" w:rsidP="004B0C00">
      <w:pPr>
        <w:jc w:val="both"/>
        <w:rPr>
          <w:b/>
          <w:i/>
          <w:sz w:val="24"/>
          <w:szCs w:val="24"/>
        </w:rPr>
      </w:pPr>
      <w:r w:rsidRPr="00E5046A">
        <w:rPr>
          <w:b/>
          <w:i/>
          <w:sz w:val="24"/>
          <w:szCs w:val="24"/>
        </w:rPr>
        <w:t>O que ensinar e para que</w:t>
      </w:r>
    </w:p>
    <w:p w:rsidR="00991E30" w:rsidRDefault="00991E30" w:rsidP="004B0C00">
      <w:pPr>
        <w:jc w:val="both"/>
        <w:rPr>
          <w:sz w:val="24"/>
          <w:szCs w:val="24"/>
        </w:rPr>
      </w:pPr>
      <w:r>
        <w:rPr>
          <w:sz w:val="24"/>
          <w:szCs w:val="24"/>
        </w:rPr>
        <w:t>- descaso dos alunos para com o trabalho do estagiário</w:t>
      </w:r>
    </w:p>
    <w:p w:rsidR="00991E30" w:rsidRPr="00E5046A" w:rsidRDefault="00991E30" w:rsidP="004B0C00">
      <w:pPr>
        <w:jc w:val="both"/>
        <w:rPr>
          <w:b/>
          <w:i/>
          <w:sz w:val="24"/>
          <w:szCs w:val="24"/>
        </w:rPr>
      </w:pPr>
      <w:r w:rsidRPr="00E5046A">
        <w:rPr>
          <w:b/>
          <w:i/>
          <w:sz w:val="24"/>
          <w:szCs w:val="24"/>
        </w:rPr>
        <w:t>Papel da avaliação</w:t>
      </w:r>
    </w:p>
    <w:p w:rsidR="00991E30" w:rsidRDefault="00991E30" w:rsidP="004B0C00">
      <w:pPr>
        <w:jc w:val="both"/>
        <w:rPr>
          <w:sz w:val="24"/>
          <w:szCs w:val="24"/>
        </w:rPr>
      </w:pPr>
      <w:r>
        <w:rPr>
          <w:sz w:val="24"/>
          <w:szCs w:val="24"/>
        </w:rPr>
        <w:t>- alunos só consideram avaliações por provas</w:t>
      </w:r>
    </w:p>
    <w:p w:rsidR="00991E30" w:rsidRPr="00E5046A" w:rsidRDefault="00991E30" w:rsidP="004B0C00">
      <w:pPr>
        <w:jc w:val="both"/>
        <w:rPr>
          <w:b/>
          <w:i/>
          <w:sz w:val="24"/>
          <w:szCs w:val="24"/>
        </w:rPr>
      </w:pPr>
      <w:r w:rsidRPr="00E5046A">
        <w:rPr>
          <w:b/>
          <w:i/>
          <w:sz w:val="24"/>
          <w:szCs w:val="24"/>
        </w:rPr>
        <w:t>Tipos de discurso</w:t>
      </w:r>
    </w:p>
    <w:p w:rsidR="00991E30" w:rsidRDefault="00E5046A" w:rsidP="004B0C00">
      <w:pPr>
        <w:jc w:val="both"/>
        <w:rPr>
          <w:sz w:val="24"/>
          <w:szCs w:val="24"/>
        </w:rPr>
      </w:pPr>
      <w:r>
        <w:rPr>
          <w:sz w:val="24"/>
          <w:szCs w:val="24"/>
        </w:rPr>
        <w:t>- r</w:t>
      </w:r>
      <w:r w:rsidR="00991E30">
        <w:rPr>
          <w:sz w:val="24"/>
          <w:szCs w:val="24"/>
        </w:rPr>
        <w:t>etórico/dialético – exercício de mesclas</w:t>
      </w:r>
    </w:p>
    <w:p w:rsidR="00E5046A" w:rsidRPr="00E5046A" w:rsidRDefault="00E5046A" w:rsidP="004B0C00">
      <w:pPr>
        <w:jc w:val="both"/>
        <w:rPr>
          <w:b/>
          <w:i/>
          <w:sz w:val="24"/>
          <w:szCs w:val="24"/>
        </w:rPr>
      </w:pPr>
      <w:r w:rsidRPr="00E5046A">
        <w:rPr>
          <w:b/>
          <w:i/>
          <w:sz w:val="24"/>
          <w:szCs w:val="24"/>
        </w:rPr>
        <w:t>Construtivismo</w:t>
      </w:r>
    </w:p>
    <w:p w:rsidR="00E5046A" w:rsidRDefault="00E5046A" w:rsidP="004B0C00">
      <w:pPr>
        <w:jc w:val="both"/>
        <w:rPr>
          <w:sz w:val="24"/>
          <w:szCs w:val="24"/>
        </w:rPr>
      </w:pPr>
      <w:r>
        <w:rPr>
          <w:sz w:val="24"/>
          <w:szCs w:val="24"/>
        </w:rPr>
        <w:t>- tentativa de explicação por parte dos alunos leva a aprendizado real, mesmo que limitado</w:t>
      </w:r>
    </w:p>
    <w:p w:rsidR="00991E30" w:rsidRPr="00E5046A" w:rsidRDefault="00F24D2A" w:rsidP="004B0C00">
      <w:pPr>
        <w:jc w:val="both"/>
        <w:rPr>
          <w:b/>
          <w:i/>
          <w:sz w:val="24"/>
          <w:szCs w:val="24"/>
        </w:rPr>
      </w:pPr>
      <w:r w:rsidRPr="00E5046A">
        <w:rPr>
          <w:b/>
          <w:i/>
          <w:sz w:val="24"/>
          <w:szCs w:val="24"/>
        </w:rPr>
        <w:t xml:space="preserve">Concepções prévias </w:t>
      </w:r>
    </w:p>
    <w:p w:rsidR="00F24D2A" w:rsidRDefault="00F24D2A" w:rsidP="004B0C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útil para compreender pensamento do aluno; </w:t>
      </w:r>
    </w:p>
    <w:p w:rsidR="00F24D2A" w:rsidRDefault="00F24D2A" w:rsidP="004B0C00">
      <w:pPr>
        <w:jc w:val="both"/>
        <w:rPr>
          <w:sz w:val="24"/>
          <w:szCs w:val="24"/>
        </w:rPr>
      </w:pPr>
      <w:r>
        <w:rPr>
          <w:sz w:val="24"/>
          <w:szCs w:val="24"/>
        </w:rPr>
        <w:t>- utilizar o máximo de conhecimentos do senso comum na introdução de um assunto</w:t>
      </w:r>
    </w:p>
    <w:p w:rsidR="00F24D2A" w:rsidRPr="00E5046A" w:rsidRDefault="00F24D2A" w:rsidP="004B0C00">
      <w:pPr>
        <w:jc w:val="both"/>
        <w:rPr>
          <w:b/>
          <w:i/>
          <w:sz w:val="24"/>
          <w:szCs w:val="24"/>
        </w:rPr>
      </w:pPr>
      <w:r w:rsidRPr="00E5046A">
        <w:rPr>
          <w:b/>
          <w:i/>
          <w:sz w:val="24"/>
          <w:szCs w:val="24"/>
        </w:rPr>
        <w:t>Aproximação com os alunos através de conversas (sem objetivo de aprendizado)</w:t>
      </w:r>
    </w:p>
    <w:p w:rsidR="00991E30" w:rsidRPr="00E5046A" w:rsidRDefault="00991E30" w:rsidP="004B0C00">
      <w:pPr>
        <w:jc w:val="both"/>
        <w:rPr>
          <w:b/>
          <w:i/>
          <w:sz w:val="24"/>
          <w:szCs w:val="24"/>
        </w:rPr>
      </w:pPr>
      <w:r w:rsidRPr="00E5046A">
        <w:rPr>
          <w:b/>
          <w:i/>
          <w:sz w:val="24"/>
          <w:szCs w:val="24"/>
        </w:rPr>
        <w:t>Escola e compromisso social</w:t>
      </w:r>
    </w:p>
    <w:p w:rsidR="00F24D2A" w:rsidRDefault="00F24D2A" w:rsidP="004B0C00">
      <w:pPr>
        <w:jc w:val="both"/>
        <w:rPr>
          <w:b/>
          <w:i/>
          <w:sz w:val="24"/>
          <w:szCs w:val="24"/>
        </w:rPr>
      </w:pPr>
      <w:r w:rsidRPr="00E5046A">
        <w:rPr>
          <w:b/>
          <w:i/>
          <w:sz w:val="24"/>
          <w:szCs w:val="24"/>
        </w:rPr>
        <w:t>Descobrir o que os alunos pensam é importante</w:t>
      </w:r>
    </w:p>
    <w:p w:rsidR="00E5046A" w:rsidRDefault="00E5046A" w:rsidP="004B0C0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Os limites do professor frente ao desprezo do aluno</w:t>
      </w:r>
    </w:p>
    <w:p w:rsidR="00E5046A" w:rsidRPr="00E5046A" w:rsidRDefault="00E5046A" w:rsidP="004B0C0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Responder ou incentivar a pensar?</w:t>
      </w:r>
    </w:p>
    <w:p w:rsidR="00991E30" w:rsidRPr="004B0C00" w:rsidRDefault="00991E30" w:rsidP="004B0C00">
      <w:pPr>
        <w:jc w:val="both"/>
        <w:rPr>
          <w:sz w:val="24"/>
          <w:szCs w:val="24"/>
        </w:rPr>
      </w:pPr>
    </w:p>
    <w:sectPr w:rsidR="00991E30" w:rsidRPr="004B0C00" w:rsidSect="001534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0C00"/>
    <w:rsid w:val="0015346B"/>
    <w:rsid w:val="004B0C00"/>
    <w:rsid w:val="006E267A"/>
    <w:rsid w:val="0094280B"/>
    <w:rsid w:val="00991E30"/>
    <w:rsid w:val="00E5046A"/>
    <w:rsid w:val="00EA70C5"/>
    <w:rsid w:val="00F2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4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363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CoCEx-IF</dc:creator>
  <cp:lastModifiedBy>CoCEx-IF</cp:lastModifiedBy>
  <cp:revision>4</cp:revision>
  <dcterms:created xsi:type="dcterms:W3CDTF">2010-10-23T02:15:00Z</dcterms:created>
  <dcterms:modified xsi:type="dcterms:W3CDTF">2010-10-23T03:29:00Z</dcterms:modified>
</cp:coreProperties>
</file>